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>Приложение № 1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 к Положению о муниципальном контроле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в сфере благоустройства на территории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</w:t>
      </w:r>
      <w:r w:rsidRPr="00382C8A">
        <w:rPr>
          <w:rFonts w:ascii="Times New Roman" w:hAnsi="Times New Roman"/>
          <w:color w:val="000000"/>
          <w:sz w:val="28"/>
          <w:szCs w:val="28"/>
        </w:rPr>
        <w:t xml:space="preserve">Советского сельского поселения 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</w:t>
      </w:r>
    </w:p>
    <w:p w:rsidR="00382C8A" w:rsidRPr="00D468B0" w:rsidRDefault="00382C8A" w:rsidP="00382C8A">
      <w:pPr>
        <w:suppressAutoHyphens/>
        <w:rPr>
          <w:rFonts w:cs="Arial"/>
          <w:color w:val="000000"/>
        </w:rPr>
      </w:pPr>
      <w:r w:rsidRPr="00D468B0">
        <w:rPr>
          <w:rFonts w:cs="Arial"/>
          <w:color w:val="000000"/>
        </w:rPr>
        <w:t> </w:t>
      </w:r>
    </w:p>
    <w:p w:rsidR="00382C8A" w:rsidRPr="00D468B0" w:rsidRDefault="00382C8A" w:rsidP="00382C8A">
      <w:pPr>
        <w:suppressAutoHyphens/>
        <w:rPr>
          <w:rFonts w:cs="Arial"/>
          <w:color w:val="000000"/>
        </w:rPr>
      </w:pPr>
      <w:r w:rsidRPr="00D468B0">
        <w:rPr>
          <w:rFonts w:cs="Arial"/>
          <w:color w:val="000000"/>
        </w:rPr>
        <w:t> </w:t>
      </w:r>
    </w:p>
    <w:p w:rsidR="00382C8A" w:rsidRPr="00382C8A" w:rsidRDefault="00382C8A" w:rsidP="00382C8A">
      <w:pPr>
        <w:suppressAutoHyphens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>Перечень</w:t>
      </w:r>
    </w:p>
    <w:p w:rsidR="00382C8A" w:rsidRPr="00382C8A" w:rsidRDefault="00382C8A" w:rsidP="00382C8A">
      <w:pPr>
        <w:suppressAutoHyphens/>
        <w:jc w:val="center"/>
        <w:rPr>
          <w:rFonts w:ascii="Times New Roman" w:hAnsi="Times New Roman"/>
          <w:b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индикаторов риска нарушения обязательных требований при осуществлении муниципального контроля в сфере благоустройства на территории Советского сельского поселения </w:t>
      </w:r>
      <w:proofErr w:type="spellStart"/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b/>
          <w:color w:val="000000"/>
          <w:spacing w:val="-10"/>
          <w:sz w:val="28"/>
          <w:szCs w:val="28"/>
        </w:rPr>
        <w:t xml:space="preserve"> района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382C8A">
        <w:rPr>
          <w:rFonts w:ascii="Times New Roman" w:hAnsi="Times New Roman"/>
          <w:color w:val="000000"/>
          <w:spacing w:val="-10"/>
          <w:sz w:val="28"/>
          <w:szCs w:val="28"/>
        </w:rPr>
        <w:t> 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Индикаторами риска нарушения обязательных требований </w:t>
      </w:r>
      <w:proofErr w:type="gramStart"/>
      <w:r w:rsidRPr="00382C8A">
        <w:rPr>
          <w:rFonts w:ascii="Times New Roman" w:hAnsi="Times New Roman"/>
          <w:color w:val="000000"/>
          <w:sz w:val="28"/>
          <w:szCs w:val="28"/>
        </w:rPr>
        <w:t>при</w:t>
      </w:r>
      <w:proofErr w:type="gramEnd"/>
      <w:r w:rsidRPr="00382C8A">
        <w:rPr>
          <w:rFonts w:ascii="Times New Roman" w:hAnsi="Times New Roman"/>
          <w:color w:val="000000"/>
          <w:sz w:val="28"/>
          <w:szCs w:val="28"/>
        </w:rPr>
        <w:t xml:space="preserve"> осуществления муниципального контроля в сфере благоустройства на территории Советского сельского поселения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 являются: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1) выявление </w:t>
      </w:r>
      <w:proofErr w:type="gramStart"/>
      <w:r w:rsidRPr="00382C8A">
        <w:rPr>
          <w:rFonts w:ascii="Times New Roman" w:hAnsi="Times New Roman"/>
          <w:color w:val="000000"/>
          <w:sz w:val="28"/>
          <w:szCs w:val="28"/>
        </w:rPr>
        <w:t>признаков нарушения Правил благоустройства территории Советского сельского поселения</w:t>
      </w:r>
      <w:proofErr w:type="gramEnd"/>
      <w:r w:rsidRPr="00382C8A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района;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 xml:space="preserve">2) поступление в контрольный орган от органов государственной власти, территориальных управлений, юридических лиц, общественных объединений, граждан, из средств массовой информации сведений о действии (бездействии), которые могут свидетельствовать о наличии нарушений Правил благоустройства на территории Советского сельского поселения </w:t>
      </w:r>
      <w:proofErr w:type="spellStart"/>
      <w:r w:rsidRPr="00382C8A">
        <w:rPr>
          <w:rFonts w:ascii="Times New Roman" w:hAnsi="Times New Roman"/>
          <w:color w:val="000000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color w:val="000000"/>
          <w:sz w:val="28"/>
          <w:szCs w:val="28"/>
        </w:rPr>
        <w:t xml:space="preserve"> района и риска причинения вреда (ущерба) охраняемых законом ценностям;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  <w:r w:rsidRPr="00382C8A">
        <w:rPr>
          <w:rFonts w:ascii="Times New Roman" w:hAnsi="Times New Roman"/>
          <w:color w:val="000000"/>
          <w:sz w:val="28"/>
          <w:szCs w:val="28"/>
        </w:rPr>
        <w:t>3) отсутствие у контрольного органа информации об исполнении в установленный срок предписаний об устранении выявленных нарушений обязательных требований, выданного по итогам контрольного мероприятия.</w:t>
      </w: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rPr>
          <w:rFonts w:ascii="Times New Roman" w:hAnsi="Times New Roman"/>
          <w:sz w:val="28"/>
          <w:szCs w:val="28"/>
        </w:rPr>
      </w:pPr>
    </w:p>
    <w:p w:rsidR="00382C8A" w:rsidRPr="00382C8A" w:rsidRDefault="00382C8A" w:rsidP="00382C8A">
      <w:pPr>
        <w:ind w:firstLine="0"/>
        <w:rPr>
          <w:rFonts w:ascii="Times New Roman" w:hAnsi="Times New Roman"/>
          <w:sz w:val="28"/>
          <w:szCs w:val="28"/>
        </w:rPr>
      </w:pPr>
      <w:r w:rsidRPr="00382C8A">
        <w:rPr>
          <w:rFonts w:ascii="Times New Roman" w:hAnsi="Times New Roman"/>
          <w:sz w:val="28"/>
          <w:szCs w:val="28"/>
        </w:rPr>
        <w:t xml:space="preserve">     Глава Советского сельского поселения</w:t>
      </w:r>
    </w:p>
    <w:p w:rsidR="00382C8A" w:rsidRPr="00382C8A" w:rsidRDefault="00382C8A" w:rsidP="00382C8A">
      <w:pPr>
        <w:ind w:firstLine="0"/>
        <w:rPr>
          <w:rFonts w:ascii="Times New Roman" w:hAnsi="Times New Roman"/>
          <w:sz w:val="28"/>
          <w:szCs w:val="28"/>
        </w:rPr>
      </w:pPr>
      <w:r w:rsidRPr="00382C8A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Pr="00382C8A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382C8A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  С.Ю.Копылов</w:t>
      </w:r>
    </w:p>
    <w:p w:rsidR="00382C8A" w:rsidRPr="00382C8A" w:rsidRDefault="00382C8A" w:rsidP="00382C8A">
      <w:pPr>
        <w:suppressAutoHyphens/>
        <w:rPr>
          <w:rFonts w:ascii="Times New Roman" w:hAnsi="Times New Roman"/>
          <w:color w:val="000000"/>
          <w:sz w:val="28"/>
          <w:szCs w:val="28"/>
        </w:rPr>
      </w:pPr>
    </w:p>
    <w:p w:rsidR="00BE59BA" w:rsidRPr="00382C8A" w:rsidRDefault="00BE59BA">
      <w:pPr>
        <w:rPr>
          <w:rFonts w:ascii="Times New Roman" w:hAnsi="Times New Roman"/>
          <w:sz w:val="28"/>
          <w:szCs w:val="28"/>
        </w:rPr>
      </w:pPr>
    </w:p>
    <w:sectPr w:rsidR="00BE59BA" w:rsidRPr="00382C8A" w:rsidSect="007506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82C8A"/>
    <w:rsid w:val="00382C8A"/>
    <w:rsid w:val="007506DA"/>
    <w:rsid w:val="00B56CA8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82C8A"/>
    <w:pPr>
      <w:spacing w:after="0" w:line="240" w:lineRule="auto"/>
      <w:ind w:firstLine="567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2021-12-22T13:50:00Z</dcterms:created>
  <dcterms:modified xsi:type="dcterms:W3CDTF">2021-12-22T13:55:00Z</dcterms:modified>
</cp:coreProperties>
</file>